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027D8" w14:textId="1FEA432A" w:rsidR="00BF060D" w:rsidRPr="00554519" w:rsidRDefault="00FF7BEA" w:rsidP="007F411B">
      <w:pPr>
        <w:ind w:right="-720"/>
        <w:rPr>
          <w:rFonts w:ascii="Engravers MT" w:hAnsi="Engravers MT"/>
          <w:b/>
          <w:color w:val="0000FF"/>
          <w:sz w:val="26"/>
          <w:szCs w:val="26"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 wp14:anchorId="654E04FF" wp14:editId="791F6EAE">
            <wp:simplePos x="0" y="0"/>
            <wp:positionH relativeFrom="column">
              <wp:posOffset>5066665</wp:posOffset>
            </wp:positionH>
            <wp:positionV relativeFrom="paragraph">
              <wp:posOffset>-401320</wp:posOffset>
            </wp:positionV>
            <wp:extent cx="1028700" cy="1076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60D" w:rsidRPr="00554519">
        <w:rPr>
          <w:rFonts w:ascii="Engravers MT" w:hAnsi="Engravers MT"/>
          <w:b/>
          <w:color w:val="0000FF"/>
          <w:sz w:val="26"/>
          <w:szCs w:val="26"/>
        </w:rPr>
        <w:t>COMMUNITY OF CARE</w:t>
      </w:r>
    </w:p>
    <w:p w14:paraId="0EF630EE" w14:textId="77777777" w:rsidR="00FF7BEA" w:rsidRDefault="007F411B" w:rsidP="007F411B">
      <w:pPr>
        <w:ind w:right="-720"/>
        <w:rPr>
          <w:rFonts w:ascii="Engravers MT" w:hAnsi="Engravers MT"/>
          <w:b/>
          <w:sz w:val="26"/>
          <w:szCs w:val="26"/>
        </w:rPr>
      </w:pPr>
      <w:r w:rsidRPr="00554519">
        <w:rPr>
          <w:rFonts w:ascii="Engravers MT" w:hAnsi="Engravers MT"/>
          <w:b/>
          <w:sz w:val="26"/>
          <w:szCs w:val="26"/>
        </w:rPr>
        <w:t xml:space="preserve">A non-profit organization serving </w:t>
      </w:r>
    </w:p>
    <w:p w14:paraId="4AAFF51C" w14:textId="45E613E7" w:rsidR="007F411B" w:rsidRPr="00554519" w:rsidRDefault="007F411B" w:rsidP="007F411B">
      <w:pPr>
        <w:ind w:right="-720"/>
        <w:rPr>
          <w:rFonts w:ascii="Engravers MT" w:hAnsi="Engravers MT"/>
          <w:b/>
          <w:sz w:val="26"/>
          <w:szCs w:val="26"/>
        </w:rPr>
      </w:pPr>
      <w:proofErr w:type="gramStart"/>
      <w:r w:rsidRPr="00554519">
        <w:rPr>
          <w:rFonts w:ascii="Engravers MT" w:hAnsi="Engravers MT"/>
          <w:b/>
          <w:sz w:val="26"/>
          <w:szCs w:val="26"/>
        </w:rPr>
        <w:t>rural</w:t>
      </w:r>
      <w:proofErr w:type="gramEnd"/>
      <w:r w:rsidRPr="00554519">
        <w:rPr>
          <w:rFonts w:ascii="Engravers MT" w:hAnsi="Engravers MT"/>
          <w:b/>
          <w:sz w:val="26"/>
          <w:szCs w:val="26"/>
        </w:rPr>
        <w:t xml:space="preserve"> Cass County, ND</w:t>
      </w:r>
      <w:r w:rsidR="00FF7BEA">
        <w:rPr>
          <w:rFonts w:ascii="Engravers MT" w:hAnsi="Engravers MT"/>
          <w:b/>
          <w:sz w:val="26"/>
          <w:szCs w:val="26"/>
        </w:rPr>
        <w:t xml:space="preserve"> • </w:t>
      </w:r>
      <w:r w:rsidRPr="00554519">
        <w:rPr>
          <w:rFonts w:ascii="Engravers MT" w:hAnsi="Engravers MT"/>
          <w:b/>
          <w:sz w:val="26"/>
          <w:szCs w:val="26"/>
        </w:rPr>
        <w:t>1</w:t>
      </w:r>
      <w:r w:rsidR="00FF7BEA">
        <w:rPr>
          <w:rFonts w:ascii="Engravers MT" w:hAnsi="Engravers MT"/>
          <w:b/>
          <w:sz w:val="26"/>
          <w:szCs w:val="26"/>
        </w:rPr>
        <w:t>-</w:t>
      </w:r>
      <w:r w:rsidRPr="00554519">
        <w:rPr>
          <w:rFonts w:ascii="Engravers MT" w:hAnsi="Engravers MT"/>
          <w:b/>
          <w:sz w:val="26"/>
          <w:szCs w:val="26"/>
        </w:rPr>
        <w:t>800-347-0032</w:t>
      </w:r>
    </w:p>
    <w:p w14:paraId="047411FC" w14:textId="77777777" w:rsidR="007F411B" w:rsidRPr="007F411B" w:rsidRDefault="007F411B" w:rsidP="003A6B19">
      <w:pPr>
        <w:ind w:right="-720"/>
        <w:jc w:val="center"/>
        <w:rPr>
          <w:b/>
          <w:sz w:val="30"/>
          <w:szCs w:val="30"/>
        </w:rPr>
      </w:pPr>
    </w:p>
    <w:p w14:paraId="73E29BA1" w14:textId="77777777" w:rsidR="007F411B" w:rsidRPr="007F411B" w:rsidRDefault="007F411B" w:rsidP="003A6B19">
      <w:pPr>
        <w:ind w:right="-720"/>
        <w:jc w:val="center"/>
        <w:rPr>
          <w:b/>
          <w:sz w:val="30"/>
          <w:szCs w:val="30"/>
        </w:rPr>
      </w:pPr>
    </w:p>
    <w:p w14:paraId="56E58480" w14:textId="77777777" w:rsidR="00F83FA1" w:rsidRPr="008C073B" w:rsidRDefault="00A75CE0" w:rsidP="003A6B19">
      <w:pPr>
        <w:ind w:right="-720"/>
        <w:jc w:val="center"/>
        <w:rPr>
          <w:rFonts w:ascii="Engravers MT" w:hAnsi="Engravers MT"/>
          <w:b/>
          <w:color w:val="0000FF"/>
          <w:sz w:val="30"/>
          <w:szCs w:val="30"/>
        </w:rPr>
      </w:pPr>
      <w:r w:rsidRPr="008C073B">
        <w:rPr>
          <w:rFonts w:ascii="Engravers MT" w:hAnsi="Engravers MT"/>
          <w:b/>
          <w:color w:val="0000FF"/>
          <w:sz w:val="30"/>
          <w:szCs w:val="30"/>
        </w:rPr>
        <w:t>HOME SAFETY CHECKLIST</w:t>
      </w:r>
    </w:p>
    <w:p w14:paraId="3E19063B" w14:textId="77777777" w:rsidR="00A75CE0" w:rsidRPr="008C073B" w:rsidRDefault="00A75CE0" w:rsidP="003A6B19">
      <w:pPr>
        <w:ind w:right="-720"/>
        <w:rPr>
          <w:color w:val="0000FF"/>
          <w:sz w:val="30"/>
          <w:szCs w:val="30"/>
        </w:rPr>
      </w:pPr>
    </w:p>
    <w:p w14:paraId="7435F825" w14:textId="320C0EE5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>Are emergency numbers p</w:t>
      </w:r>
      <w:r w:rsidR="00050F44">
        <w:rPr>
          <w:sz w:val="30"/>
          <w:szCs w:val="30"/>
        </w:rPr>
        <w:t xml:space="preserve">osted on or near the telephone </w:t>
      </w:r>
      <w:r w:rsidRPr="007F411B">
        <w:rPr>
          <w:sz w:val="30"/>
          <w:szCs w:val="30"/>
        </w:rPr>
        <w:t xml:space="preserve">and is the </w:t>
      </w:r>
    </w:p>
    <w:p w14:paraId="5DF681C0" w14:textId="557D96C1" w:rsidR="00A75CE0" w:rsidRPr="00212EF4" w:rsidRDefault="00A75CE0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telephone</w:t>
      </w:r>
      <w:proofErr w:type="gramEnd"/>
      <w:r w:rsidRPr="00212EF4">
        <w:rPr>
          <w:sz w:val="30"/>
          <w:szCs w:val="30"/>
        </w:rPr>
        <w:t xml:space="preserve"> within reach? </w:t>
      </w:r>
    </w:p>
    <w:p w14:paraId="54DC7C10" w14:textId="77777777" w:rsidR="00A75CE0" w:rsidRPr="007F411B" w:rsidRDefault="00A75CE0" w:rsidP="003A6B19">
      <w:pPr>
        <w:pStyle w:val="ListParagraph"/>
        <w:ind w:left="0" w:right="-720"/>
        <w:rPr>
          <w:sz w:val="30"/>
          <w:szCs w:val="30"/>
        </w:rPr>
      </w:pPr>
    </w:p>
    <w:p w14:paraId="22614851" w14:textId="77777777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Do you have life alert? If not, this is an important safety tool for the </w:t>
      </w:r>
    </w:p>
    <w:p w14:paraId="29905F6F" w14:textId="0920062C" w:rsidR="00A75CE0" w:rsidRPr="00212EF4" w:rsidRDefault="00A75CE0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home</w:t>
      </w:r>
      <w:proofErr w:type="gramEnd"/>
      <w:r w:rsidRPr="00212EF4">
        <w:rPr>
          <w:sz w:val="30"/>
          <w:szCs w:val="30"/>
        </w:rPr>
        <w:t>.</w:t>
      </w:r>
    </w:p>
    <w:p w14:paraId="69AD075C" w14:textId="77777777" w:rsidR="003A6B19" w:rsidRPr="007F411B" w:rsidRDefault="003A6B19" w:rsidP="003A6B19">
      <w:pPr>
        <w:ind w:right="-720"/>
        <w:rPr>
          <w:sz w:val="30"/>
          <w:szCs w:val="30"/>
        </w:rPr>
      </w:pPr>
    </w:p>
    <w:p w14:paraId="6EB67B81" w14:textId="0CA93A93" w:rsidR="003A6B19" w:rsidRPr="007F411B" w:rsidRDefault="003A6B19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Ask yourself two important questions: </w:t>
      </w:r>
    </w:p>
    <w:p w14:paraId="5338D724" w14:textId="0BD6807F" w:rsidR="003A6B19" w:rsidRPr="007F411B" w:rsidRDefault="003A6B19" w:rsidP="003A6B19">
      <w:pPr>
        <w:ind w:right="-720"/>
        <w:rPr>
          <w:sz w:val="30"/>
          <w:szCs w:val="30"/>
        </w:rPr>
      </w:pPr>
    </w:p>
    <w:p w14:paraId="29D2879C" w14:textId="59B5F554" w:rsidR="003A6B19" w:rsidRPr="007F411B" w:rsidRDefault="003A6B19" w:rsidP="003A6B19">
      <w:pPr>
        <w:pStyle w:val="ListParagraph"/>
        <w:numPr>
          <w:ilvl w:val="2"/>
          <w:numId w:val="1"/>
        </w:numPr>
        <w:ind w:right="-720"/>
        <w:rPr>
          <w:sz w:val="30"/>
          <w:szCs w:val="30"/>
        </w:rPr>
      </w:pPr>
      <w:r w:rsidRPr="007F411B">
        <w:rPr>
          <w:sz w:val="30"/>
          <w:szCs w:val="30"/>
        </w:rPr>
        <w:t xml:space="preserve">If you fell tonight, how would you get up? </w:t>
      </w:r>
    </w:p>
    <w:p w14:paraId="0DD5AF62" w14:textId="7E1BD755" w:rsidR="003A6B19" w:rsidRPr="007F411B" w:rsidRDefault="003A6B19" w:rsidP="003A6B19">
      <w:pPr>
        <w:pStyle w:val="ListParagraph"/>
        <w:numPr>
          <w:ilvl w:val="2"/>
          <w:numId w:val="1"/>
        </w:numPr>
        <w:ind w:right="-720"/>
        <w:rPr>
          <w:sz w:val="30"/>
          <w:szCs w:val="30"/>
        </w:rPr>
      </w:pPr>
      <w:r w:rsidRPr="007F411B">
        <w:rPr>
          <w:sz w:val="30"/>
          <w:szCs w:val="30"/>
        </w:rPr>
        <w:t>If you can’t get up, how will you get help?</w:t>
      </w:r>
    </w:p>
    <w:p w14:paraId="22A9F533" w14:textId="77777777" w:rsidR="00A75CE0" w:rsidRPr="007F411B" w:rsidRDefault="00A75CE0" w:rsidP="003A6B19">
      <w:pPr>
        <w:ind w:right="-720"/>
        <w:rPr>
          <w:sz w:val="30"/>
          <w:szCs w:val="30"/>
        </w:rPr>
      </w:pPr>
    </w:p>
    <w:p w14:paraId="2042249B" w14:textId="77777777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lamp, extension, telephone, and other cords placed out of the flow of </w:t>
      </w:r>
    </w:p>
    <w:p w14:paraId="6D307121" w14:textId="248314BE" w:rsidR="00A75CE0" w:rsidRPr="00212EF4" w:rsidRDefault="00A75CE0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traffic</w:t>
      </w:r>
      <w:proofErr w:type="gramEnd"/>
      <w:r w:rsidRPr="00212EF4">
        <w:rPr>
          <w:sz w:val="30"/>
          <w:szCs w:val="30"/>
        </w:rPr>
        <w:t xml:space="preserve">? </w:t>
      </w:r>
    </w:p>
    <w:p w14:paraId="7670E364" w14:textId="77777777" w:rsidR="00A75CE0" w:rsidRPr="007F411B" w:rsidRDefault="00A75CE0" w:rsidP="003A6B19">
      <w:pPr>
        <w:ind w:right="-720"/>
        <w:rPr>
          <w:sz w:val="30"/>
          <w:szCs w:val="30"/>
        </w:rPr>
      </w:pPr>
    </w:p>
    <w:p w14:paraId="6F1E5D08" w14:textId="5D5A3C75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electrical cords in safe condition? </w:t>
      </w:r>
      <w:r w:rsidR="00212EF4">
        <w:rPr>
          <w:sz w:val="30"/>
          <w:szCs w:val="30"/>
        </w:rPr>
        <w:t>For example,</w:t>
      </w:r>
      <w:r w:rsidRPr="007F411B">
        <w:rPr>
          <w:sz w:val="30"/>
          <w:szCs w:val="30"/>
        </w:rPr>
        <w:t xml:space="preserve"> they are not frayed, </w:t>
      </w:r>
    </w:p>
    <w:p w14:paraId="63D05C73" w14:textId="7AE3FECE" w:rsidR="00A75CE0" w:rsidRPr="00212EF4" w:rsidRDefault="00A75CE0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spliced</w:t>
      </w:r>
      <w:proofErr w:type="gramEnd"/>
      <w:r w:rsidRPr="00212EF4">
        <w:rPr>
          <w:sz w:val="30"/>
          <w:szCs w:val="30"/>
        </w:rPr>
        <w:t xml:space="preserve">, or overloaded? </w:t>
      </w:r>
    </w:p>
    <w:p w14:paraId="4B77A1FC" w14:textId="77777777" w:rsidR="00A75CE0" w:rsidRPr="007F411B" w:rsidRDefault="00A75CE0" w:rsidP="003A6B19">
      <w:pPr>
        <w:ind w:right="-720"/>
        <w:rPr>
          <w:sz w:val="30"/>
          <w:szCs w:val="30"/>
        </w:rPr>
      </w:pPr>
    </w:p>
    <w:p w14:paraId="69CE37B5" w14:textId="77777777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all small rugs and runners slip resistant? For example, try to remove </w:t>
      </w:r>
    </w:p>
    <w:p w14:paraId="478E2434" w14:textId="273C077A" w:rsidR="00A75CE0" w:rsidRPr="00212EF4" w:rsidRDefault="00A75CE0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scatter</w:t>
      </w:r>
      <w:proofErr w:type="gramEnd"/>
      <w:r w:rsidRPr="00212EF4">
        <w:rPr>
          <w:sz w:val="30"/>
          <w:szCs w:val="30"/>
        </w:rPr>
        <w:t xml:space="preserve"> rugs. </w:t>
      </w:r>
    </w:p>
    <w:p w14:paraId="4AE2BAEE" w14:textId="77777777" w:rsidR="00266977" w:rsidRPr="00266977" w:rsidRDefault="00266977" w:rsidP="00266977">
      <w:pPr>
        <w:ind w:right="-720"/>
        <w:rPr>
          <w:sz w:val="30"/>
          <w:szCs w:val="30"/>
        </w:rPr>
      </w:pPr>
    </w:p>
    <w:p w14:paraId="43526468" w14:textId="42EEC6BD" w:rsidR="00266977" w:rsidRPr="007F411B" w:rsidRDefault="00266977" w:rsidP="00266977">
      <w:pPr>
        <w:pStyle w:val="ListParagraph"/>
        <w:numPr>
          <w:ilvl w:val="2"/>
          <w:numId w:val="1"/>
        </w:numPr>
        <w:ind w:right="-720"/>
        <w:rPr>
          <w:sz w:val="30"/>
          <w:szCs w:val="30"/>
        </w:rPr>
      </w:pPr>
      <w:r>
        <w:rPr>
          <w:sz w:val="30"/>
          <w:szCs w:val="30"/>
        </w:rPr>
        <w:t xml:space="preserve">Are your shoes or socks non-skid? </w:t>
      </w:r>
    </w:p>
    <w:p w14:paraId="330FA8B2" w14:textId="77777777" w:rsidR="00A75CE0" w:rsidRPr="007F411B" w:rsidRDefault="00A75CE0" w:rsidP="003A6B19">
      <w:pPr>
        <w:ind w:right="-720"/>
        <w:rPr>
          <w:sz w:val="30"/>
          <w:szCs w:val="30"/>
        </w:rPr>
      </w:pPr>
    </w:p>
    <w:p w14:paraId="2D960F03" w14:textId="77777777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bathtubs and showers equipped with grab bars, non-skid mats, </w:t>
      </w:r>
    </w:p>
    <w:p w14:paraId="7AC78B47" w14:textId="70CAA5B4" w:rsidR="00A75CE0" w:rsidRPr="00212EF4" w:rsidRDefault="00A75CE0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abrasive</w:t>
      </w:r>
      <w:proofErr w:type="gramEnd"/>
      <w:r w:rsidRPr="00212EF4">
        <w:rPr>
          <w:sz w:val="30"/>
          <w:szCs w:val="30"/>
        </w:rPr>
        <w:t xml:space="preserve"> strips, or surfaces that are not slippery? </w:t>
      </w:r>
    </w:p>
    <w:p w14:paraId="54372218" w14:textId="77777777" w:rsidR="00BF060D" w:rsidRPr="007F411B" w:rsidRDefault="00BF060D" w:rsidP="003A6B19">
      <w:pPr>
        <w:ind w:right="-720"/>
        <w:rPr>
          <w:sz w:val="30"/>
          <w:szCs w:val="30"/>
        </w:rPr>
      </w:pPr>
    </w:p>
    <w:p w14:paraId="0EB74244" w14:textId="77777777" w:rsidR="00212EF4" w:rsidRDefault="00BF060D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Do you have a raised seat if you have difficulty getting on and off the </w:t>
      </w:r>
    </w:p>
    <w:p w14:paraId="6223E3EF" w14:textId="2775E48D" w:rsidR="00BF060D" w:rsidRPr="00212EF4" w:rsidRDefault="00BF060D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toilet</w:t>
      </w:r>
      <w:proofErr w:type="gramEnd"/>
      <w:r w:rsidRPr="00212EF4">
        <w:rPr>
          <w:sz w:val="30"/>
          <w:szCs w:val="30"/>
        </w:rPr>
        <w:t>?</w:t>
      </w:r>
    </w:p>
    <w:p w14:paraId="15EC3346" w14:textId="77777777" w:rsidR="00BF060D" w:rsidRPr="007F411B" w:rsidRDefault="00BF060D" w:rsidP="003A6B19">
      <w:pPr>
        <w:ind w:right="-720"/>
        <w:rPr>
          <w:sz w:val="30"/>
          <w:szCs w:val="30"/>
        </w:rPr>
      </w:pPr>
    </w:p>
    <w:p w14:paraId="13EEAB92" w14:textId="67E183E4" w:rsidR="00212EF4" w:rsidRDefault="00BF060D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Is your tap water adjusted </w:t>
      </w:r>
      <w:r w:rsidR="00050F44">
        <w:rPr>
          <w:sz w:val="30"/>
          <w:szCs w:val="30"/>
        </w:rPr>
        <w:t xml:space="preserve">to </w:t>
      </w:r>
      <w:r w:rsidRPr="007F411B">
        <w:rPr>
          <w:sz w:val="30"/>
          <w:szCs w:val="30"/>
        </w:rPr>
        <w:t xml:space="preserve">110 to 120 degrees to prevent tap water </w:t>
      </w:r>
    </w:p>
    <w:p w14:paraId="2177CA0A" w14:textId="4638BA09" w:rsidR="00BF060D" w:rsidRPr="00212EF4" w:rsidRDefault="00BF060D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scalds</w:t>
      </w:r>
      <w:proofErr w:type="gramEnd"/>
      <w:r w:rsidRPr="00212EF4">
        <w:rPr>
          <w:sz w:val="30"/>
          <w:szCs w:val="30"/>
        </w:rPr>
        <w:t>?</w:t>
      </w:r>
    </w:p>
    <w:p w14:paraId="394AC2BE" w14:textId="77777777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lastRenderedPageBreak/>
        <w:t xml:space="preserve">Is a light switch located near the entrance to a room? Are lamps or light </w:t>
      </w:r>
    </w:p>
    <w:p w14:paraId="7C425391" w14:textId="041DB544" w:rsidR="00A75CE0" w:rsidRPr="00212EF4" w:rsidRDefault="00A75CE0" w:rsidP="00212EF4">
      <w:pPr>
        <w:ind w:left="720" w:right="-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switches</w:t>
      </w:r>
      <w:proofErr w:type="gramEnd"/>
      <w:r w:rsidRPr="00212EF4">
        <w:rPr>
          <w:sz w:val="30"/>
          <w:szCs w:val="30"/>
        </w:rPr>
        <w:t xml:space="preserve"> within reach of your bed?</w:t>
      </w:r>
      <w:r w:rsidR="00BF060D" w:rsidRPr="00212EF4">
        <w:rPr>
          <w:sz w:val="30"/>
          <w:szCs w:val="30"/>
        </w:rPr>
        <w:t xml:space="preserve"> Consider a night-light or a bright light for the path to the bathroom. </w:t>
      </w:r>
    </w:p>
    <w:p w14:paraId="178CE434" w14:textId="77777777" w:rsidR="00A75CE0" w:rsidRPr="007F411B" w:rsidRDefault="00A75CE0" w:rsidP="003A6B19">
      <w:pPr>
        <w:ind w:right="-720"/>
        <w:rPr>
          <w:sz w:val="30"/>
          <w:szCs w:val="30"/>
        </w:rPr>
      </w:pPr>
    </w:p>
    <w:p w14:paraId="30E5E5DE" w14:textId="77777777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stairs well lit? Do stairs have sturdy handrails located on both sides </w:t>
      </w:r>
    </w:p>
    <w:p w14:paraId="131B628E" w14:textId="7EB0479E" w:rsidR="00A75CE0" w:rsidRPr="00212EF4" w:rsidRDefault="00A75CE0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of</w:t>
      </w:r>
      <w:proofErr w:type="gramEnd"/>
      <w:r w:rsidRPr="00212EF4">
        <w:rPr>
          <w:sz w:val="30"/>
          <w:szCs w:val="30"/>
        </w:rPr>
        <w:t xml:space="preserve"> them? </w:t>
      </w:r>
    </w:p>
    <w:p w14:paraId="5C916E26" w14:textId="77777777" w:rsidR="0090767F" w:rsidRPr="007F411B" w:rsidRDefault="0090767F" w:rsidP="0090767F">
      <w:pPr>
        <w:ind w:right="-720"/>
        <w:rPr>
          <w:sz w:val="30"/>
          <w:szCs w:val="30"/>
        </w:rPr>
      </w:pPr>
    </w:p>
    <w:p w14:paraId="3F9BF1A0" w14:textId="27682B6D" w:rsidR="0090767F" w:rsidRPr="007F411B" w:rsidRDefault="0090767F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>Are the stairways, hallways, and doorways free of clutter?</w:t>
      </w:r>
    </w:p>
    <w:p w14:paraId="1CA095E3" w14:textId="77777777" w:rsidR="00A75CE0" w:rsidRPr="007F411B" w:rsidRDefault="00A75CE0" w:rsidP="003A6B19">
      <w:pPr>
        <w:ind w:right="-720"/>
        <w:rPr>
          <w:sz w:val="30"/>
          <w:szCs w:val="30"/>
        </w:rPr>
      </w:pPr>
    </w:p>
    <w:p w14:paraId="57A2F710" w14:textId="77777777" w:rsidR="00A75CE0" w:rsidRPr="007F411B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stepstools and ladders sturdy and safe? </w:t>
      </w:r>
    </w:p>
    <w:p w14:paraId="21ECF33C" w14:textId="77777777" w:rsidR="009E43E7" w:rsidRPr="007F411B" w:rsidRDefault="009E43E7" w:rsidP="003A6B19">
      <w:pPr>
        <w:ind w:right="-720"/>
        <w:rPr>
          <w:sz w:val="30"/>
          <w:szCs w:val="30"/>
        </w:rPr>
      </w:pPr>
    </w:p>
    <w:p w14:paraId="651183E1" w14:textId="77777777" w:rsidR="00212EF4" w:rsidRDefault="009E43E7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frequently used kitchen supplies and food stored in an easy to reach </w:t>
      </w:r>
    </w:p>
    <w:p w14:paraId="1A3C1725" w14:textId="6BFD3863" w:rsidR="009E43E7" w:rsidRPr="00212EF4" w:rsidRDefault="009E43E7" w:rsidP="00212EF4">
      <w:pPr>
        <w:ind w:right="-720" w:firstLine="720"/>
        <w:rPr>
          <w:sz w:val="30"/>
          <w:szCs w:val="30"/>
        </w:rPr>
      </w:pPr>
      <w:proofErr w:type="gramStart"/>
      <w:r w:rsidRPr="00212EF4">
        <w:rPr>
          <w:sz w:val="30"/>
          <w:szCs w:val="30"/>
        </w:rPr>
        <w:t>location</w:t>
      </w:r>
      <w:proofErr w:type="gramEnd"/>
      <w:r w:rsidRPr="00212EF4">
        <w:rPr>
          <w:sz w:val="30"/>
          <w:szCs w:val="30"/>
        </w:rPr>
        <w:t xml:space="preserve"> to avoid climbing and bending? </w:t>
      </w:r>
    </w:p>
    <w:p w14:paraId="0E50B1D3" w14:textId="77777777" w:rsidR="009E43E7" w:rsidRPr="007F411B" w:rsidRDefault="009E43E7" w:rsidP="003A6B19">
      <w:pPr>
        <w:ind w:right="-720"/>
        <w:rPr>
          <w:sz w:val="30"/>
          <w:szCs w:val="30"/>
        </w:rPr>
      </w:pPr>
    </w:p>
    <w:p w14:paraId="72FDBA4C" w14:textId="77777777" w:rsidR="003A6B19" w:rsidRPr="007F411B" w:rsidRDefault="009E43E7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Do you set a timer to remind yourself of food cooking or baking? </w:t>
      </w:r>
    </w:p>
    <w:p w14:paraId="713D9596" w14:textId="77777777" w:rsidR="003A6B19" w:rsidRPr="007F411B" w:rsidRDefault="003A6B19" w:rsidP="003A6B19">
      <w:pPr>
        <w:ind w:right="-720"/>
        <w:rPr>
          <w:sz w:val="30"/>
          <w:szCs w:val="30"/>
        </w:rPr>
      </w:pPr>
    </w:p>
    <w:p w14:paraId="77EBB66F" w14:textId="4AAB8CEC" w:rsidR="00212EF4" w:rsidRDefault="00050F44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>
        <w:rPr>
          <w:sz w:val="30"/>
          <w:szCs w:val="30"/>
        </w:rPr>
        <w:t>Do</w:t>
      </w:r>
      <w:bookmarkStart w:id="0" w:name="_GoBack"/>
      <w:bookmarkEnd w:id="0"/>
      <w:r w:rsidR="008C073B">
        <w:rPr>
          <w:sz w:val="30"/>
          <w:szCs w:val="30"/>
        </w:rPr>
        <w:t xml:space="preserve"> your space-</w:t>
      </w:r>
      <w:r w:rsidR="008C073B" w:rsidRPr="007F411B">
        <w:rPr>
          <w:sz w:val="30"/>
          <w:szCs w:val="30"/>
        </w:rPr>
        <w:t>heater, furnace, and stove have</w:t>
      </w:r>
      <w:r w:rsidR="008C073B">
        <w:rPr>
          <w:sz w:val="30"/>
          <w:szCs w:val="30"/>
        </w:rPr>
        <w:t xml:space="preserve"> 36 inches of </w:t>
      </w:r>
    </w:p>
    <w:p w14:paraId="12C8C5E0" w14:textId="0742A866" w:rsidR="00BF060D" w:rsidRPr="007F411B" w:rsidRDefault="00212EF4" w:rsidP="00212EF4">
      <w:pPr>
        <w:pStyle w:val="ListParagraph"/>
        <w:ind w:left="0" w:right="-720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="008C073B">
        <w:rPr>
          <w:sz w:val="30"/>
          <w:szCs w:val="30"/>
        </w:rPr>
        <w:t>surrounding</w:t>
      </w:r>
      <w:proofErr w:type="gramEnd"/>
      <w:r w:rsidR="008C073B">
        <w:rPr>
          <w:sz w:val="30"/>
          <w:szCs w:val="30"/>
        </w:rPr>
        <w:t xml:space="preserve"> space, </w:t>
      </w:r>
      <w:r w:rsidR="008C073B" w:rsidRPr="007F411B">
        <w:rPr>
          <w:sz w:val="30"/>
          <w:szCs w:val="30"/>
        </w:rPr>
        <w:t xml:space="preserve">free from items that can burn? </w:t>
      </w:r>
    </w:p>
    <w:p w14:paraId="3B5BE357" w14:textId="77777777" w:rsidR="00BF060D" w:rsidRPr="007F411B" w:rsidRDefault="00BF060D" w:rsidP="003A6B19">
      <w:pPr>
        <w:ind w:right="-720"/>
        <w:rPr>
          <w:sz w:val="30"/>
          <w:szCs w:val="30"/>
        </w:rPr>
      </w:pPr>
    </w:p>
    <w:p w14:paraId="4F2D4697" w14:textId="77777777" w:rsidR="00BF060D" w:rsidRPr="007F411B" w:rsidRDefault="00BF060D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smoke and carbon monoxide detectors in good working order? </w:t>
      </w:r>
    </w:p>
    <w:p w14:paraId="16F9DB5C" w14:textId="77777777" w:rsidR="00A75CE0" w:rsidRPr="007F411B" w:rsidRDefault="00A75CE0" w:rsidP="003A6B19">
      <w:pPr>
        <w:ind w:right="-720"/>
        <w:rPr>
          <w:sz w:val="30"/>
          <w:szCs w:val="30"/>
        </w:rPr>
      </w:pPr>
    </w:p>
    <w:p w14:paraId="332484A3" w14:textId="77777777" w:rsidR="00212EF4" w:rsidRDefault="00A75CE0" w:rsidP="003A6B19">
      <w:pPr>
        <w:pStyle w:val="ListParagraph"/>
        <w:numPr>
          <w:ilvl w:val="0"/>
          <w:numId w:val="1"/>
        </w:numPr>
        <w:ind w:left="0" w:right="-720" w:firstLine="0"/>
        <w:rPr>
          <w:sz w:val="30"/>
          <w:szCs w:val="30"/>
        </w:rPr>
      </w:pPr>
      <w:r w:rsidRPr="007F411B">
        <w:rPr>
          <w:sz w:val="30"/>
          <w:szCs w:val="30"/>
        </w:rPr>
        <w:t xml:space="preserve">Are all medications stored in the containers that they come in, and are </w:t>
      </w:r>
    </w:p>
    <w:p w14:paraId="0A611D5C" w14:textId="1B014147" w:rsidR="00A75CE0" w:rsidRPr="007F411B" w:rsidRDefault="00A75CE0" w:rsidP="00212EF4">
      <w:pPr>
        <w:pStyle w:val="ListParagraph"/>
        <w:ind w:left="0" w:right="-720" w:firstLine="720"/>
        <w:rPr>
          <w:sz w:val="30"/>
          <w:szCs w:val="30"/>
        </w:rPr>
      </w:pPr>
      <w:proofErr w:type="gramStart"/>
      <w:r w:rsidRPr="007F411B">
        <w:rPr>
          <w:sz w:val="30"/>
          <w:szCs w:val="30"/>
        </w:rPr>
        <w:t>they</w:t>
      </w:r>
      <w:proofErr w:type="gramEnd"/>
      <w:r w:rsidRPr="007F411B">
        <w:rPr>
          <w:sz w:val="30"/>
          <w:szCs w:val="30"/>
        </w:rPr>
        <w:t xml:space="preserve"> clearly marked and child proofed? </w:t>
      </w:r>
    </w:p>
    <w:p w14:paraId="4AB00A18" w14:textId="77777777" w:rsidR="001F6D9D" w:rsidRPr="007F411B" w:rsidRDefault="001F6D9D" w:rsidP="003A6B19">
      <w:pPr>
        <w:ind w:right="-720"/>
        <w:rPr>
          <w:sz w:val="30"/>
          <w:szCs w:val="30"/>
        </w:rPr>
      </w:pPr>
    </w:p>
    <w:p w14:paraId="5E8012FC" w14:textId="77777777" w:rsidR="001F6D9D" w:rsidRPr="007F411B" w:rsidRDefault="001F6D9D" w:rsidP="003A6B19">
      <w:pPr>
        <w:pStyle w:val="ListParagraph"/>
        <w:numPr>
          <w:ilvl w:val="2"/>
          <w:numId w:val="1"/>
        </w:numPr>
        <w:ind w:right="-720"/>
        <w:rPr>
          <w:sz w:val="30"/>
          <w:szCs w:val="30"/>
        </w:rPr>
      </w:pPr>
      <w:r w:rsidRPr="007F411B">
        <w:rPr>
          <w:sz w:val="30"/>
          <w:szCs w:val="30"/>
        </w:rPr>
        <w:t xml:space="preserve">It is a good idea to keep a current list of your medications and keep it with you. </w:t>
      </w:r>
    </w:p>
    <w:p w14:paraId="0D504C56" w14:textId="416F2E26" w:rsidR="005534C4" w:rsidRPr="007F411B" w:rsidRDefault="00151796" w:rsidP="003A6B19">
      <w:pPr>
        <w:pStyle w:val="ListParagraph"/>
        <w:numPr>
          <w:ilvl w:val="2"/>
          <w:numId w:val="1"/>
        </w:numPr>
        <w:ind w:right="-720"/>
        <w:rPr>
          <w:sz w:val="30"/>
          <w:szCs w:val="30"/>
        </w:rPr>
      </w:pPr>
      <w:r>
        <w:rPr>
          <w:sz w:val="30"/>
          <w:szCs w:val="30"/>
        </w:rPr>
        <w:t>Are you able to self-</w:t>
      </w:r>
      <w:r w:rsidR="005534C4" w:rsidRPr="007F411B">
        <w:rPr>
          <w:sz w:val="30"/>
          <w:szCs w:val="30"/>
        </w:rPr>
        <w:t xml:space="preserve">manage your mediations? </w:t>
      </w:r>
    </w:p>
    <w:p w14:paraId="72652656" w14:textId="77777777" w:rsidR="00A75CE0" w:rsidRDefault="00A75CE0" w:rsidP="003A6B19">
      <w:pPr>
        <w:ind w:right="-720"/>
      </w:pPr>
    </w:p>
    <w:p w14:paraId="0D20D876" w14:textId="77777777" w:rsidR="003A6B19" w:rsidRDefault="003A6B19" w:rsidP="003A6B19">
      <w:pPr>
        <w:ind w:right="-720"/>
      </w:pPr>
    </w:p>
    <w:p w14:paraId="2D7C9473" w14:textId="77777777" w:rsidR="00A75CE0" w:rsidRDefault="00A75CE0" w:rsidP="003A6B19">
      <w:pPr>
        <w:ind w:right="-720"/>
      </w:pPr>
    </w:p>
    <w:p w14:paraId="1F57C623" w14:textId="77777777" w:rsidR="00A75CE0" w:rsidRDefault="00A75CE0" w:rsidP="003A6B19">
      <w:pPr>
        <w:ind w:right="-720"/>
      </w:pPr>
    </w:p>
    <w:p w14:paraId="0558F5B3" w14:textId="77777777" w:rsidR="00A75CE0" w:rsidRPr="00CA6ECE" w:rsidRDefault="00A75CE0" w:rsidP="003A6B19">
      <w:pPr>
        <w:ind w:right="-720"/>
        <w:rPr>
          <w:b/>
          <w:sz w:val="28"/>
          <w:szCs w:val="28"/>
        </w:rPr>
      </w:pPr>
    </w:p>
    <w:p w14:paraId="57795A56" w14:textId="01136449" w:rsidR="007F411B" w:rsidRPr="00CA6ECE" w:rsidRDefault="007F411B" w:rsidP="007F411B">
      <w:pPr>
        <w:ind w:right="-720"/>
        <w:jc w:val="center"/>
        <w:rPr>
          <w:b/>
          <w:color w:val="0000FF"/>
          <w:sz w:val="28"/>
          <w:szCs w:val="28"/>
        </w:rPr>
      </w:pPr>
      <w:r w:rsidRPr="00CA6ECE">
        <w:rPr>
          <w:b/>
          <w:color w:val="0000FF"/>
          <w:sz w:val="28"/>
          <w:szCs w:val="28"/>
        </w:rPr>
        <w:t>If you have further questions and concerns on home safety regarding you or your loved one, please see our resource page</w:t>
      </w:r>
      <w:r w:rsidR="00ED4393">
        <w:rPr>
          <w:b/>
          <w:color w:val="0000FF"/>
          <w:sz w:val="28"/>
          <w:szCs w:val="28"/>
        </w:rPr>
        <w:t xml:space="preserve"> or contact Community of Care</w:t>
      </w:r>
      <w:r w:rsidRPr="00CA6ECE">
        <w:rPr>
          <w:b/>
          <w:color w:val="0000FF"/>
          <w:sz w:val="28"/>
          <w:szCs w:val="28"/>
        </w:rPr>
        <w:t>.</w:t>
      </w:r>
    </w:p>
    <w:sectPr w:rsidR="007F411B" w:rsidRPr="00CA6ECE" w:rsidSect="00CA6ECE"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18F"/>
    <w:multiLevelType w:val="hybridMultilevel"/>
    <w:tmpl w:val="2C422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D41D1"/>
    <w:multiLevelType w:val="hybridMultilevel"/>
    <w:tmpl w:val="2524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E0"/>
    <w:rsid w:val="00050F44"/>
    <w:rsid w:val="00151796"/>
    <w:rsid w:val="001F6D9D"/>
    <w:rsid w:val="00212EF4"/>
    <w:rsid w:val="00266977"/>
    <w:rsid w:val="003A6B19"/>
    <w:rsid w:val="005534C4"/>
    <w:rsid w:val="00554519"/>
    <w:rsid w:val="007F411B"/>
    <w:rsid w:val="00885D10"/>
    <w:rsid w:val="008C073B"/>
    <w:rsid w:val="0090767F"/>
    <w:rsid w:val="009E43E7"/>
    <w:rsid w:val="00A038BD"/>
    <w:rsid w:val="00A75CE0"/>
    <w:rsid w:val="00B413DD"/>
    <w:rsid w:val="00BF060D"/>
    <w:rsid w:val="00CA6ECE"/>
    <w:rsid w:val="00ED4393"/>
    <w:rsid w:val="00F83FA1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076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C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Chesley</dc:creator>
  <cp:lastModifiedBy>Care</cp:lastModifiedBy>
  <cp:revision>4</cp:revision>
  <dcterms:created xsi:type="dcterms:W3CDTF">2013-09-10T16:10:00Z</dcterms:created>
  <dcterms:modified xsi:type="dcterms:W3CDTF">2013-10-04T18:35:00Z</dcterms:modified>
</cp:coreProperties>
</file>